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0A9D" w14:textId="41048CD3" w:rsidR="00FB58E9" w:rsidRDefault="00FB58E9" w:rsidP="00FB58E9">
      <w:pPr>
        <w:pStyle w:val="Default"/>
      </w:pPr>
      <w:r w:rsidRPr="00FB58E9">
        <w:rPr>
          <w:noProof/>
        </w:rPr>
        <w:drawing>
          <wp:inline distT="0" distB="0" distL="0" distR="0" wp14:anchorId="127C4ED5" wp14:editId="6CADE610">
            <wp:extent cx="1428750" cy="425223"/>
            <wp:effectExtent l="0" t="0" r="0" b="0"/>
            <wp:docPr id="431662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662111" name=""/>
                    <pic:cNvPicPr/>
                  </pic:nvPicPr>
                  <pic:blipFill>
                    <a:blip r:embed="rId5"/>
                    <a:stretch>
                      <a:fillRect/>
                    </a:stretch>
                  </pic:blipFill>
                  <pic:spPr>
                    <a:xfrm>
                      <a:off x="0" y="0"/>
                      <a:ext cx="1436489" cy="427526"/>
                    </a:xfrm>
                    <a:prstGeom prst="rect">
                      <a:avLst/>
                    </a:prstGeom>
                  </pic:spPr>
                </pic:pic>
              </a:graphicData>
            </a:graphic>
          </wp:inline>
        </w:drawing>
      </w:r>
    </w:p>
    <w:p w14:paraId="533C57EF" w14:textId="77777777" w:rsidR="00FB58E9" w:rsidRPr="00FB58E9" w:rsidRDefault="00FB58E9" w:rsidP="00FB58E9">
      <w:pPr>
        <w:shd w:val="clear" w:color="auto" w:fill="FFFFFF"/>
        <w:spacing w:after="0" w:line="240" w:lineRule="auto"/>
        <w:jc w:val="center"/>
        <w:outlineLvl w:val="1"/>
        <w:rPr>
          <w:rFonts w:ascii="Open Sans" w:hAnsi="Open Sans" w:cs="Open Sans"/>
          <w:b/>
          <w:bCs/>
          <w:color w:val="4472C4" w:themeColor="accent1"/>
          <w:sz w:val="40"/>
          <w:szCs w:val="40"/>
        </w:rPr>
      </w:pPr>
      <w:r w:rsidRPr="00FB58E9">
        <w:rPr>
          <w:rFonts w:ascii="Open Sans" w:hAnsi="Open Sans" w:cs="Open Sans"/>
          <w:b/>
          <w:bCs/>
          <w:color w:val="4472C4" w:themeColor="accent1"/>
          <w:sz w:val="40"/>
          <w:szCs w:val="40"/>
        </w:rPr>
        <w:t xml:space="preserve">4-H Camp &amp; Learning Centers </w:t>
      </w:r>
    </w:p>
    <w:p w14:paraId="5361935F" w14:textId="5D6A5499" w:rsidR="00FB58E9" w:rsidRPr="00FB58E9" w:rsidRDefault="00FB58E9" w:rsidP="00FB58E9">
      <w:pPr>
        <w:shd w:val="clear" w:color="auto" w:fill="FFFFFF"/>
        <w:spacing w:after="0" w:line="240" w:lineRule="auto"/>
        <w:jc w:val="center"/>
        <w:outlineLvl w:val="1"/>
        <w:rPr>
          <w:rFonts w:ascii="Open Sans" w:eastAsia="Times New Roman" w:hAnsi="Open Sans" w:cs="Open Sans"/>
          <w:color w:val="4472C4" w:themeColor="accent1"/>
          <w:kern w:val="0"/>
          <w:sz w:val="40"/>
          <w:szCs w:val="40"/>
          <w14:ligatures w14:val="none"/>
        </w:rPr>
      </w:pPr>
      <w:r w:rsidRPr="00FB58E9">
        <w:rPr>
          <w:rFonts w:ascii="Open Sans" w:hAnsi="Open Sans" w:cs="Open Sans"/>
          <w:b/>
          <w:bCs/>
          <w:color w:val="4472C4" w:themeColor="accent1"/>
          <w:sz w:val="40"/>
          <w:szCs w:val="40"/>
        </w:rPr>
        <w:t>at Tanglewood &amp; Blueberry Cove</w:t>
      </w:r>
    </w:p>
    <w:p w14:paraId="3F2C2E19" w14:textId="0FA1F5DB" w:rsidR="00FB58E9" w:rsidRPr="00FB58E9" w:rsidRDefault="00FB58E9" w:rsidP="00FB58E9">
      <w:pPr>
        <w:shd w:val="clear" w:color="auto" w:fill="FFFFFF"/>
        <w:spacing w:before="199" w:after="199" w:line="240" w:lineRule="auto"/>
        <w:jc w:val="center"/>
        <w:outlineLvl w:val="1"/>
        <w:rPr>
          <w:rFonts w:ascii="Open Sans" w:eastAsia="Times New Roman" w:hAnsi="Open Sans" w:cs="Open Sans"/>
          <w:color w:val="4472C4" w:themeColor="accent1"/>
          <w:kern w:val="0"/>
          <w:sz w:val="24"/>
          <w:szCs w:val="24"/>
          <w14:ligatures w14:val="none"/>
        </w:rPr>
      </w:pPr>
      <w:r w:rsidRPr="00FB58E9">
        <w:rPr>
          <w:rFonts w:ascii="Open Sans" w:eastAsia="Times New Roman" w:hAnsi="Open Sans" w:cs="Open Sans"/>
          <w:color w:val="4472C4" w:themeColor="accent1"/>
          <w:kern w:val="0"/>
          <w:sz w:val="24"/>
          <w:szCs w:val="24"/>
          <w14:ligatures w14:val="none"/>
        </w:rPr>
        <w:t>Tanglewood Leadership Program FAQs</w:t>
      </w:r>
    </w:p>
    <w:p w14:paraId="1CF1590A" w14:textId="77777777" w:rsidR="00FB58E9" w:rsidRPr="00FB58E9" w:rsidRDefault="00FB58E9" w:rsidP="00FB58E9">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FB58E9">
        <w:rPr>
          <w:rFonts w:ascii="Open Sans" w:eastAsia="Times New Roman" w:hAnsi="Open Sans" w:cs="Open Sans"/>
          <w:b/>
          <w:bCs/>
          <w:color w:val="4472C4" w:themeColor="accent1"/>
          <w:kern w:val="0"/>
          <w:sz w:val="24"/>
          <w:szCs w:val="24"/>
          <w14:ligatures w14:val="none"/>
        </w:rPr>
        <w:t>Leadership 1</w:t>
      </w:r>
      <w:r w:rsidRPr="00FB58E9">
        <w:rPr>
          <w:rFonts w:ascii="Open Sans" w:eastAsia="Times New Roman" w:hAnsi="Open Sans" w:cs="Open Sans"/>
          <w:color w:val="4472C4" w:themeColor="accent1"/>
          <w:kern w:val="0"/>
          <w:sz w:val="24"/>
          <w:szCs w:val="24"/>
          <w14:ligatures w14:val="none"/>
        </w:rPr>
        <w:t>:</w:t>
      </w:r>
    </w:p>
    <w:p w14:paraId="71F193F2" w14:textId="77777777" w:rsidR="00FB58E9" w:rsidRPr="00FB58E9" w:rsidRDefault="00FB58E9" w:rsidP="00FB58E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Check-in is from 2:30-3:30 PM on Sunday afternoon on the hill leading up from the main parking lot to the Dining Hall</w:t>
      </w:r>
    </w:p>
    <w:p w14:paraId="5BC59769" w14:textId="77777777" w:rsidR="00FB58E9" w:rsidRPr="00FB58E9" w:rsidRDefault="00FB58E9" w:rsidP="00FB58E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The closing ceremony is on the </w:t>
      </w:r>
      <w:r w:rsidRPr="00FB58E9">
        <w:rPr>
          <w:rFonts w:ascii="Open Sans" w:eastAsia="Times New Roman" w:hAnsi="Open Sans" w:cs="Open Sans"/>
          <w:b/>
          <w:bCs/>
          <w:color w:val="000000"/>
          <w:kern w:val="0"/>
          <w:sz w:val="24"/>
          <w:szCs w:val="24"/>
          <w14:ligatures w14:val="none"/>
        </w:rPr>
        <w:t>second Thursday</w:t>
      </w:r>
      <w:r w:rsidRPr="00FB58E9">
        <w:rPr>
          <w:rFonts w:ascii="Open Sans" w:eastAsia="Times New Roman" w:hAnsi="Open Sans" w:cs="Open Sans"/>
          <w:color w:val="000000"/>
          <w:kern w:val="0"/>
          <w:sz w:val="24"/>
          <w:szCs w:val="24"/>
          <w14:ligatures w14:val="none"/>
        </w:rPr>
        <w:t> at 2:00 PM. Parents are invited to see their camper receive a certificate of completion. Check out immediately following the ceremony (2:30 PM)</w:t>
      </w:r>
    </w:p>
    <w:p w14:paraId="464E7195" w14:textId="77777777" w:rsidR="00FB58E9" w:rsidRPr="00FB58E9" w:rsidRDefault="00FB58E9" w:rsidP="00FB58E9">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FB58E9">
        <w:rPr>
          <w:rFonts w:ascii="Open Sans" w:eastAsia="Times New Roman" w:hAnsi="Open Sans" w:cs="Open Sans"/>
          <w:b/>
          <w:bCs/>
          <w:color w:val="4472C4" w:themeColor="accent1"/>
          <w:kern w:val="0"/>
          <w:sz w:val="24"/>
          <w:szCs w:val="24"/>
          <w14:ligatures w14:val="none"/>
        </w:rPr>
        <w:t>Leadership 2:</w:t>
      </w:r>
    </w:p>
    <w:p w14:paraId="4A68442F" w14:textId="77777777" w:rsidR="00FB58E9" w:rsidRPr="00FB58E9" w:rsidRDefault="00FB58E9" w:rsidP="00FB58E9">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Check-in is from 2:30-3:30 PM on Sunday afternoon on the hill leading up from the main parking lot to the Dining Hall</w:t>
      </w:r>
    </w:p>
    <w:p w14:paraId="1D0C9DDC" w14:textId="77777777" w:rsidR="00FB58E9" w:rsidRPr="00FB58E9" w:rsidRDefault="00FB58E9" w:rsidP="00FB58E9">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The closing ceremony is on the </w:t>
      </w:r>
      <w:r w:rsidRPr="00FB58E9">
        <w:rPr>
          <w:rFonts w:ascii="Open Sans" w:eastAsia="Times New Roman" w:hAnsi="Open Sans" w:cs="Open Sans"/>
          <w:b/>
          <w:bCs/>
          <w:color w:val="000000"/>
          <w:kern w:val="0"/>
          <w:sz w:val="24"/>
          <w:szCs w:val="24"/>
          <w14:ligatures w14:val="none"/>
        </w:rPr>
        <w:t>third Thursday</w:t>
      </w:r>
      <w:r w:rsidRPr="00FB58E9">
        <w:rPr>
          <w:rFonts w:ascii="Open Sans" w:eastAsia="Times New Roman" w:hAnsi="Open Sans" w:cs="Open Sans"/>
          <w:color w:val="000000"/>
          <w:kern w:val="0"/>
          <w:sz w:val="24"/>
          <w:szCs w:val="24"/>
          <w14:ligatures w14:val="none"/>
        </w:rPr>
        <w:t> at 2:00 PM. Parents are invited to see their camper receive a certificate of completion. Check out immediately following the ceremony (2:30 PM)</w:t>
      </w:r>
    </w:p>
    <w:p w14:paraId="0810D226" w14:textId="77777777" w:rsidR="00FB58E9" w:rsidRPr="00FB58E9" w:rsidRDefault="00FB58E9" w:rsidP="00FB58E9">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FB58E9">
        <w:rPr>
          <w:rFonts w:ascii="Open Sans" w:eastAsia="Times New Roman" w:hAnsi="Open Sans" w:cs="Open Sans"/>
          <w:b/>
          <w:bCs/>
          <w:color w:val="4472C4" w:themeColor="accent1"/>
          <w:kern w:val="0"/>
          <w:sz w:val="24"/>
          <w:szCs w:val="24"/>
          <w14:ligatures w14:val="none"/>
        </w:rPr>
        <w:t>Leadership 3:</w:t>
      </w:r>
    </w:p>
    <w:p w14:paraId="085AAB63" w14:textId="77777777" w:rsidR="00FB58E9" w:rsidRPr="00FB58E9" w:rsidRDefault="00FB58E9" w:rsidP="00FB58E9">
      <w:pPr>
        <w:numPr>
          <w:ilvl w:val="0"/>
          <w:numId w:val="3"/>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Check-in is from 2:30-3:30 PM on Sunday afternoon on the hill leading up from the main parking lot to the Dining Hall</w:t>
      </w:r>
    </w:p>
    <w:p w14:paraId="196DB58E" w14:textId="77777777" w:rsidR="00FB58E9" w:rsidRDefault="00FB58E9" w:rsidP="00FB58E9">
      <w:pPr>
        <w:numPr>
          <w:ilvl w:val="0"/>
          <w:numId w:val="3"/>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The closing ceremony is on the </w:t>
      </w:r>
      <w:r w:rsidRPr="00FB58E9">
        <w:rPr>
          <w:rFonts w:ascii="Open Sans" w:eastAsia="Times New Roman" w:hAnsi="Open Sans" w:cs="Open Sans"/>
          <w:b/>
          <w:bCs/>
          <w:color w:val="000000"/>
          <w:kern w:val="0"/>
          <w:sz w:val="24"/>
          <w:szCs w:val="24"/>
          <w14:ligatures w14:val="none"/>
        </w:rPr>
        <w:t>third Thursday</w:t>
      </w:r>
      <w:r w:rsidRPr="00FB58E9">
        <w:rPr>
          <w:rFonts w:ascii="Open Sans" w:eastAsia="Times New Roman" w:hAnsi="Open Sans" w:cs="Open Sans"/>
          <w:color w:val="000000"/>
          <w:kern w:val="0"/>
          <w:sz w:val="24"/>
          <w:szCs w:val="24"/>
          <w14:ligatures w14:val="none"/>
        </w:rPr>
        <w:t> at 2:00 PM. Parents are invited to see their camper receive a certificate of completion. Check out immediately following the ceremony (2:30 PM)</w:t>
      </w:r>
    </w:p>
    <w:p w14:paraId="23698894" w14:textId="39788AF0" w:rsidR="008B675B" w:rsidRPr="00FB58E9" w:rsidRDefault="008B675B" w:rsidP="008B675B">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Pr>
          <w:rFonts w:ascii="Open Sans" w:eastAsia="Times New Roman" w:hAnsi="Open Sans" w:cs="Open Sans"/>
          <w:b/>
          <w:bCs/>
          <w:color w:val="4472C4" w:themeColor="accent1"/>
          <w:kern w:val="0"/>
          <w:sz w:val="24"/>
          <w:szCs w:val="24"/>
          <w14:ligatures w14:val="none"/>
        </w:rPr>
        <w:t>Early College Outdoor Intensive</w:t>
      </w:r>
      <w:r w:rsidRPr="00FB58E9">
        <w:rPr>
          <w:rFonts w:ascii="Open Sans" w:eastAsia="Times New Roman" w:hAnsi="Open Sans" w:cs="Open Sans"/>
          <w:color w:val="4472C4" w:themeColor="accent1"/>
          <w:kern w:val="0"/>
          <w:sz w:val="24"/>
          <w:szCs w:val="24"/>
          <w14:ligatures w14:val="none"/>
        </w:rPr>
        <w:t>:</w:t>
      </w:r>
    </w:p>
    <w:p w14:paraId="22A95B60" w14:textId="77777777" w:rsidR="008B675B" w:rsidRPr="00FB58E9" w:rsidRDefault="008B675B" w:rsidP="008B675B">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Check-in is from 2:30-3:30 PM on Sunday afternoon on the hill leading up from the main parking lot to the Dining Hall</w:t>
      </w:r>
    </w:p>
    <w:p w14:paraId="4148DD96" w14:textId="39C9EF0B" w:rsidR="008B675B" w:rsidRPr="008B675B" w:rsidRDefault="008B675B" w:rsidP="008B675B">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The closing ceremony is on the </w:t>
      </w:r>
      <w:r w:rsidRPr="00FB58E9">
        <w:rPr>
          <w:rFonts w:ascii="Open Sans" w:eastAsia="Times New Roman" w:hAnsi="Open Sans" w:cs="Open Sans"/>
          <w:b/>
          <w:bCs/>
          <w:color w:val="000000"/>
          <w:kern w:val="0"/>
          <w:sz w:val="24"/>
          <w:szCs w:val="24"/>
          <w14:ligatures w14:val="none"/>
        </w:rPr>
        <w:t xml:space="preserve">second </w:t>
      </w:r>
      <w:r>
        <w:rPr>
          <w:rFonts w:ascii="Open Sans" w:eastAsia="Times New Roman" w:hAnsi="Open Sans" w:cs="Open Sans"/>
          <w:b/>
          <w:bCs/>
          <w:color w:val="000000"/>
          <w:kern w:val="0"/>
          <w:sz w:val="24"/>
          <w:szCs w:val="24"/>
          <w14:ligatures w14:val="none"/>
        </w:rPr>
        <w:t>Friday</w:t>
      </w:r>
      <w:r w:rsidRPr="00FB58E9">
        <w:rPr>
          <w:rFonts w:ascii="Open Sans" w:eastAsia="Times New Roman" w:hAnsi="Open Sans" w:cs="Open Sans"/>
          <w:color w:val="000000"/>
          <w:kern w:val="0"/>
          <w:sz w:val="24"/>
          <w:szCs w:val="24"/>
          <w14:ligatures w14:val="none"/>
        </w:rPr>
        <w:t> at 2:00 PM. Parents are invited to see their camper receive a certificate of completion. Check out immediately following the ceremony (2:30 PM)</w:t>
      </w:r>
    </w:p>
    <w:p w14:paraId="20DAD218" w14:textId="77777777" w:rsidR="00FB58E9" w:rsidRP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i/>
          <w:iCs/>
          <w:color w:val="000000"/>
          <w:kern w:val="0"/>
          <w:sz w:val="24"/>
          <w:szCs w:val="24"/>
          <w14:ligatures w14:val="none"/>
        </w:rPr>
        <w:lastRenderedPageBreak/>
        <w:t>(Our office/mailing address is 1 Tanglewood Road, Lincolnville. The drop-off location at camp is approximately 2 miles farther down Tanglewood Road – keep driving until you come to the large parking lot at the end of the road!)</w:t>
      </w:r>
    </w:p>
    <w:p w14:paraId="05BA9D77" w14:textId="77777777" w:rsidR="00FB58E9" w:rsidRPr="00FB58E9" w:rsidRDefault="00FB58E9" w:rsidP="00FB58E9">
      <w:pPr>
        <w:shd w:val="clear" w:color="auto" w:fill="FFFFFF"/>
        <w:spacing w:before="240" w:after="240" w:line="240" w:lineRule="auto"/>
        <w:outlineLvl w:val="2"/>
        <w:rPr>
          <w:rFonts w:ascii="Open Sans" w:eastAsia="Times New Roman" w:hAnsi="Open Sans" w:cs="Open Sans"/>
          <w:color w:val="4472C4" w:themeColor="accent1"/>
          <w:kern w:val="0"/>
          <w:sz w:val="24"/>
          <w:szCs w:val="24"/>
          <w14:ligatures w14:val="none"/>
        </w:rPr>
      </w:pPr>
      <w:r w:rsidRPr="00FB58E9">
        <w:rPr>
          <w:rFonts w:ascii="Open Sans" w:eastAsia="Times New Roman" w:hAnsi="Open Sans" w:cs="Open Sans"/>
          <w:b/>
          <w:bCs/>
          <w:color w:val="4472C4" w:themeColor="accent1"/>
          <w:kern w:val="0"/>
          <w:sz w:val="24"/>
          <w:szCs w:val="24"/>
          <w14:ligatures w14:val="none"/>
        </w:rPr>
        <w:t>Packing List:</w:t>
      </w:r>
    </w:p>
    <w:p w14:paraId="6337A14A" w14:textId="5995EC95" w:rsidR="00FB58E9" w:rsidRP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 xml:space="preserve">The list below pertains to the clothes and equipment needed for the </w:t>
      </w:r>
      <w:r w:rsidR="008B675B">
        <w:rPr>
          <w:rFonts w:ascii="Open Sans" w:eastAsia="Times New Roman" w:hAnsi="Open Sans" w:cs="Open Sans"/>
          <w:color w:val="000000"/>
          <w:kern w:val="0"/>
          <w:sz w:val="24"/>
          <w:szCs w:val="24"/>
          <w14:ligatures w14:val="none"/>
        </w:rPr>
        <w:t>l</w:t>
      </w:r>
      <w:r w:rsidRPr="00FB58E9">
        <w:rPr>
          <w:rFonts w:ascii="Open Sans" w:eastAsia="Times New Roman" w:hAnsi="Open Sans" w:cs="Open Sans"/>
          <w:color w:val="000000"/>
          <w:kern w:val="0"/>
          <w:sz w:val="24"/>
          <w:szCs w:val="24"/>
          <w14:ligatures w14:val="none"/>
        </w:rPr>
        <w:t>eadership programs. Each group takes a camping/backpacking/canoeing expedition during their stay at Tanglewood of varying day lengths.</w:t>
      </w:r>
    </w:p>
    <w:p w14:paraId="68338386" w14:textId="77777777" w:rsidR="00FB58E9" w:rsidRP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Each group will have its own cabin to live in at camp which will serve as a base for clothing or equipment not needed while on a trip. It is sometimes helpful to pack one bag with all your clothes and then bring a backpack along (if you have one) to pack for the trip. Our staff will work closely with you to ensure you have what you need to be safe and comfortable on the trip.  Please keep in mind that all participants will help carry group camping gear, food, and other equipment in addition to personal gear. </w:t>
      </w:r>
      <w:r w:rsidRPr="00FB58E9">
        <w:rPr>
          <w:rFonts w:ascii="Open Sans" w:eastAsia="Times New Roman" w:hAnsi="Open Sans" w:cs="Open Sans"/>
          <w:i/>
          <w:iCs/>
          <w:color w:val="000000"/>
          <w:kern w:val="0"/>
          <w:sz w:val="24"/>
          <w:szCs w:val="24"/>
          <w14:ligatures w14:val="none"/>
        </w:rPr>
        <w:t>Any items not specifically needed on the trip will be left at camp while you are away.</w:t>
      </w:r>
    </w:p>
    <w:p w14:paraId="1B499E3F" w14:textId="77777777" w:rsidR="00FB58E9" w:rsidRP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proofErr w:type="gramStart"/>
      <w:r w:rsidRPr="00FB58E9">
        <w:rPr>
          <w:rFonts w:ascii="Open Sans" w:eastAsia="Times New Roman" w:hAnsi="Open Sans" w:cs="Open Sans"/>
          <w:color w:val="000000"/>
          <w:kern w:val="0"/>
          <w:sz w:val="24"/>
          <w:szCs w:val="24"/>
          <w14:ligatures w14:val="none"/>
        </w:rPr>
        <w:t>With this in mind, please</w:t>
      </w:r>
      <w:proofErr w:type="gramEnd"/>
      <w:r w:rsidRPr="00FB58E9">
        <w:rPr>
          <w:rFonts w:ascii="Open Sans" w:eastAsia="Times New Roman" w:hAnsi="Open Sans" w:cs="Open Sans"/>
          <w:color w:val="000000"/>
          <w:kern w:val="0"/>
          <w:sz w:val="24"/>
          <w:szCs w:val="24"/>
          <w14:ligatures w14:val="none"/>
        </w:rPr>
        <w:t xml:space="preserve"> consider the size and weight of what you pack. If you have your own backpack, test out both packing and unpacking your bag as well as carrying it to get comfortable with how it feels on you. Do a bit of walking on various terrain in </w:t>
      </w:r>
      <w:r w:rsidRPr="00FB58E9">
        <w:rPr>
          <w:rFonts w:ascii="Open Sans" w:eastAsia="Times New Roman" w:hAnsi="Open Sans" w:cs="Open Sans"/>
          <w:i/>
          <w:iCs/>
          <w:color w:val="000000"/>
          <w:kern w:val="0"/>
          <w:sz w:val="24"/>
          <w:szCs w:val="24"/>
          <w14:ligatures w14:val="none"/>
        </w:rPr>
        <w:t>the shoes you plan to hike</w:t>
      </w:r>
      <w:r w:rsidRPr="00FB58E9">
        <w:rPr>
          <w:rFonts w:ascii="Open Sans" w:eastAsia="Times New Roman" w:hAnsi="Open Sans" w:cs="Open Sans"/>
          <w:color w:val="000000"/>
          <w:kern w:val="0"/>
          <w:sz w:val="24"/>
          <w:szCs w:val="24"/>
          <w14:ligatures w14:val="none"/>
        </w:rPr>
        <w:t xml:space="preserve"> in, </w:t>
      </w:r>
      <w:proofErr w:type="gramStart"/>
      <w:r w:rsidRPr="00FB58E9">
        <w:rPr>
          <w:rFonts w:ascii="Open Sans" w:eastAsia="Times New Roman" w:hAnsi="Open Sans" w:cs="Open Sans"/>
          <w:color w:val="000000"/>
          <w:kern w:val="0"/>
          <w:sz w:val="24"/>
          <w:szCs w:val="24"/>
          <w14:ligatures w14:val="none"/>
        </w:rPr>
        <w:t>as a way to</w:t>
      </w:r>
      <w:proofErr w:type="gramEnd"/>
      <w:r w:rsidRPr="00FB58E9">
        <w:rPr>
          <w:rFonts w:ascii="Open Sans" w:eastAsia="Times New Roman" w:hAnsi="Open Sans" w:cs="Open Sans"/>
          <w:color w:val="000000"/>
          <w:kern w:val="0"/>
          <w:sz w:val="24"/>
          <w:szCs w:val="24"/>
          <w14:ligatures w14:val="none"/>
        </w:rPr>
        <w:t xml:space="preserve"> get to know how well you are supported or if adjustments need to be made. </w:t>
      </w:r>
      <w:r w:rsidRPr="00FB58E9">
        <w:rPr>
          <w:rFonts w:ascii="Open Sans" w:eastAsia="Times New Roman" w:hAnsi="Open Sans" w:cs="Open Sans"/>
          <w:b/>
          <w:bCs/>
          <w:color w:val="000000"/>
          <w:kern w:val="0"/>
          <w:sz w:val="24"/>
          <w:szCs w:val="24"/>
          <w14:ligatures w14:val="none"/>
        </w:rPr>
        <w:t>Don’t worry if you do not have your own backpack, we have one for you to borrow!</w:t>
      </w:r>
    </w:p>
    <w:p w14:paraId="7248A64F" w14:textId="28E425D6" w:rsidR="00FB58E9" w:rsidRP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On the trips, you will be spending all your time outdoors. Although it is summer, the weather can change at any time and is very buggy. It is important that you bring warm clothes and plan to dress in layers. We recommend that cotton outer clothing such as denim pants and cotton sweatshirts be avoided </w:t>
      </w:r>
      <w:r w:rsidRPr="00FB58E9">
        <w:rPr>
          <w:rFonts w:ascii="Open Sans" w:eastAsia="Times New Roman" w:hAnsi="Open Sans" w:cs="Open Sans"/>
          <w:i/>
          <w:iCs/>
          <w:color w:val="000000"/>
          <w:kern w:val="0"/>
          <w:sz w:val="24"/>
          <w:szCs w:val="24"/>
          <w14:ligatures w14:val="none"/>
        </w:rPr>
        <w:t>for the trip portion </w:t>
      </w:r>
      <w:r w:rsidRPr="00FB58E9">
        <w:rPr>
          <w:rFonts w:ascii="Open Sans" w:eastAsia="Times New Roman" w:hAnsi="Open Sans" w:cs="Open Sans"/>
          <w:color w:val="000000"/>
          <w:kern w:val="0"/>
          <w:sz w:val="24"/>
          <w:szCs w:val="24"/>
          <w14:ligatures w14:val="none"/>
        </w:rPr>
        <w:t>of your program</w:t>
      </w:r>
      <w:r w:rsidRPr="00FB58E9">
        <w:rPr>
          <w:rFonts w:ascii="Open Sans" w:eastAsia="Times New Roman" w:hAnsi="Open Sans" w:cs="Open Sans"/>
          <w:i/>
          <w:iCs/>
          <w:color w:val="000000"/>
          <w:kern w:val="0"/>
          <w:sz w:val="24"/>
          <w:szCs w:val="24"/>
          <w14:ligatures w14:val="none"/>
        </w:rPr>
        <w:t>,</w:t>
      </w:r>
      <w:r w:rsidRPr="00FB58E9">
        <w:rPr>
          <w:rFonts w:ascii="Open Sans" w:eastAsia="Times New Roman" w:hAnsi="Open Sans" w:cs="Open Sans"/>
          <w:color w:val="000000"/>
          <w:kern w:val="0"/>
          <w:sz w:val="24"/>
          <w:szCs w:val="24"/>
          <w14:ligatures w14:val="none"/>
        </w:rPr>
        <w:t> they are okay while you’re in camp. Clothing made of wool or synthetic materials will dry much faster than cotton, which means they are better at keeping you cool when it’s warm and warm when it’s cool when you’re camping out.</w:t>
      </w:r>
    </w:p>
    <w:p w14:paraId="68211337" w14:textId="77777777" w:rsidR="00FB58E9" w:rsidRP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Please remember to label all clothing and belongings!</w:t>
      </w:r>
    </w:p>
    <w:p w14:paraId="302D1F3B" w14:textId="77777777" w:rsidR="00FB58E9" w:rsidRDefault="00FB58E9" w:rsidP="00FB58E9">
      <w:pPr>
        <w:shd w:val="clear" w:color="auto" w:fill="FFFFFF"/>
        <w:spacing w:after="0" w:line="240" w:lineRule="auto"/>
        <w:outlineLvl w:val="3"/>
        <w:rPr>
          <w:rFonts w:ascii="Open Sans" w:eastAsia="Times New Roman" w:hAnsi="Open Sans" w:cs="Open Sans"/>
          <w:b/>
          <w:bCs/>
          <w:color w:val="4472C4" w:themeColor="accent1"/>
          <w:kern w:val="0"/>
          <w:sz w:val="24"/>
          <w:szCs w:val="24"/>
          <w14:ligatures w14:val="none"/>
        </w:rPr>
      </w:pPr>
      <w:r>
        <w:rPr>
          <w:rFonts w:ascii="Open Sans" w:eastAsia="Times New Roman" w:hAnsi="Open Sans" w:cs="Open Sans"/>
          <w:b/>
          <w:bCs/>
          <w:color w:val="4472C4" w:themeColor="accent1"/>
          <w:kern w:val="0"/>
          <w:sz w:val="24"/>
          <w:szCs w:val="24"/>
          <w14:ligatures w14:val="none"/>
        </w:rPr>
        <w:t>Packing List</w:t>
      </w:r>
    </w:p>
    <w:p w14:paraId="57EB222F" w14:textId="321A25E9" w:rsidR="00FB58E9" w:rsidRPr="00FB58E9" w:rsidRDefault="00FB58E9" w:rsidP="00FB58E9">
      <w:pPr>
        <w:shd w:val="clear" w:color="auto" w:fill="FFFFFF"/>
        <w:spacing w:after="0" w:line="240" w:lineRule="auto"/>
        <w:outlineLvl w:val="3"/>
        <w:rPr>
          <w:rFonts w:ascii="Open Sans" w:eastAsia="Times New Roman" w:hAnsi="Open Sans" w:cs="Open Sans"/>
          <w:color w:val="4472C4" w:themeColor="accent1"/>
          <w:kern w:val="0"/>
          <w:sz w:val="24"/>
          <w:szCs w:val="24"/>
          <w14:ligatures w14:val="none"/>
        </w:rPr>
      </w:pPr>
      <w:r w:rsidRPr="00FB58E9">
        <w:rPr>
          <w:rFonts w:ascii="Open Sans" w:eastAsia="Times New Roman" w:hAnsi="Open Sans" w:cs="Open Sans"/>
          <w:b/>
          <w:bCs/>
          <w:color w:val="4472C4" w:themeColor="accent1"/>
          <w:kern w:val="0"/>
          <w:sz w:val="24"/>
          <w:szCs w:val="24"/>
          <w14:ligatures w14:val="none"/>
        </w:rPr>
        <w:t>Essential Clothing per week:</w:t>
      </w:r>
    </w:p>
    <w:p w14:paraId="728B52EB" w14:textId="77777777" w:rsidR="00FB58E9" w:rsidRP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(Please plan accordingly for multi-week programs)</w:t>
      </w:r>
    </w:p>
    <w:p w14:paraId="65F8E626"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lastRenderedPageBreak/>
        <w:t>Comfortable and sturdy footwear for hiking (make sure they are broken in, medium to lightweight hiking boots work best, but a sturdy trail running shoe works well, the key here is good tread on the sole and supportive structure)</w:t>
      </w:r>
    </w:p>
    <w:p w14:paraId="18A2257C"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5 pair underwear</w:t>
      </w:r>
    </w:p>
    <w:p w14:paraId="1F84CC2F"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2-4 pairs of hiking socks (wool or synthetic strongly recommended, may need extra pairs if bringing cotton)</w:t>
      </w:r>
    </w:p>
    <w:p w14:paraId="4499DB26"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1 set of thermal long underwear — top and bottom (synthetic or wool strongly recommended)</w:t>
      </w:r>
    </w:p>
    <w:p w14:paraId="5D7923DC"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 2-3 T-shirts</w:t>
      </w:r>
    </w:p>
    <w:p w14:paraId="0B618DB6"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1 long-sleeved lightweight shirt (cotton is okay for this)</w:t>
      </w:r>
    </w:p>
    <w:p w14:paraId="388629FA"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2 pairs of long pants, plus lightweight, quick-drying pants</w:t>
      </w:r>
    </w:p>
    <w:p w14:paraId="0E0531C4"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1-2 pairs of lightweight, quick-drying shorts</w:t>
      </w:r>
    </w:p>
    <w:p w14:paraId="7852ECCA"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2 Towels (one small, lightweight for camping)</w:t>
      </w:r>
    </w:p>
    <w:p w14:paraId="2052F141"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Swimsuit</w:t>
      </w:r>
    </w:p>
    <w:p w14:paraId="28FE056F"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Hat w/ visor</w:t>
      </w:r>
    </w:p>
    <w:p w14:paraId="34233D5B"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bandana</w:t>
      </w:r>
    </w:p>
    <w:p w14:paraId="46F59138"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1 winter hat/beanie (wool or fleece strongly recommended)</w:t>
      </w:r>
    </w:p>
    <w:p w14:paraId="55D0DDEB"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1 wool sweater or fleece jacket</w:t>
      </w:r>
    </w:p>
    <w:p w14:paraId="48DE72A3"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Waterproof raincoat with hood (no ponchos, these don’t work with backpacks)</w:t>
      </w:r>
    </w:p>
    <w:p w14:paraId="18E0B122"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1 pair of lightweight, waterproof rain pants (optional but strongly recommended, quick-dry pants are a decent substitute)</w:t>
      </w:r>
    </w:p>
    <w:p w14:paraId="7EF817A0"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 xml:space="preserve">1 pair of footwear to get wet (Teva style sandals or old sneakers) — no flip-flops, must be able to strap on to your </w:t>
      </w:r>
      <w:proofErr w:type="gramStart"/>
      <w:r w:rsidRPr="00FB58E9">
        <w:rPr>
          <w:rFonts w:ascii="Open Sans" w:eastAsia="Times New Roman" w:hAnsi="Open Sans" w:cs="Open Sans"/>
          <w:color w:val="000000"/>
          <w:kern w:val="0"/>
          <w:sz w:val="24"/>
          <w:szCs w:val="24"/>
          <w14:ligatures w14:val="none"/>
        </w:rPr>
        <w:t>foot</w:t>
      </w:r>
      <w:proofErr w:type="gramEnd"/>
    </w:p>
    <w:p w14:paraId="0EAF50C3" w14:textId="77777777" w:rsidR="00FB58E9" w:rsidRPr="00FB58E9" w:rsidRDefault="00FB58E9" w:rsidP="00FB58E9">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1 pair of sneakers or shoes for running-type activities (could be the same pair for hiking above)</w:t>
      </w:r>
    </w:p>
    <w:p w14:paraId="76B9F139" w14:textId="77777777" w:rsidR="00FB58E9" w:rsidRP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If your camper takes any medications, pack enough medication to last the entire camp session.  </w:t>
      </w:r>
      <w:r w:rsidRPr="00FB58E9">
        <w:rPr>
          <w:rFonts w:ascii="Open Sans" w:eastAsia="Times New Roman" w:hAnsi="Open Sans" w:cs="Open Sans"/>
          <w:b/>
          <w:bCs/>
          <w:color w:val="000000"/>
          <w:kern w:val="0"/>
          <w:sz w:val="24"/>
          <w:szCs w:val="24"/>
          <w14:ligatures w14:val="none"/>
        </w:rPr>
        <w:t>All</w:t>
      </w:r>
      <w:r w:rsidRPr="00FB58E9">
        <w:rPr>
          <w:rFonts w:ascii="Open Sans" w:eastAsia="Times New Roman" w:hAnsi="Open Sans" w:cs="Open Sans"/>
          <w:color w:val="000000"/>
          <w:kern w:val="0"/>
          <w:sz w:val="24"/>
          <w:szCs w:val="24"/>
          <w14:ligatures w14:val="none"/>
        </w:rPr>
        <w:t> items should be in their original packaging, bottle, or container that identifies the prescribing physician (if a prescription drug), the name of the medication, the dosage, and the frequency of administration.</w:t>
      </w:r>
    </w:p>
    <w:p w14:paraId="5668143D" w14:textId="77777777" w:rsidR="00FB58E9" w:rsidRPr="00FB58E9" w:rsidRDefault="00FB58E9" w:rsidP="00FB58E9">
      <w:pPr>
        <w:shd w:val="clear" w:color="auto" w:fill="FFFFFF"/>
        <w:spacing w:before="319" w:after="319" w:line="240" w:lineRule="auto"/>
        <w:outlineLvl w:val="3"/>
        <w:rPr>
          <w:rFonts w:ascii="Open Sans" w:eastAsia="Times New Roman" w:hAnsi="Open Sans" w:cs="Open Sans"/>
          <w:color w:val="4472C4" w:themeColor="accent1"/>
          <w:kern w:val="0"/>
          <w:sz w:val="24"/>
          <w:szCs w:val="24"/>
          <w14:ligatures w14:val="none"/>
        </w:rPr>
      </w:pPr>
      <w:r w:rsidRPr="00FB58E9">
        <w:rPr>
          <w:rFonts w:ascii="Open Sans" w:eastAsia="Times New Roman" w:hAnsi="Open Sans" w:cs="Open Sans"/>
          <w:b/>
          <w:bCs/>
          <w:color w:val="4472C4" w:themeColor="accent1"/>
          <w:kern w:val="0"/>
          <w:sz w:val="24"/>
          <w:szCs w:val="24"/>
          <w14:ligatures w14:val="none"/>
        </w:rPr>
        <w:t>Equipment: </w:t>
      </w:r>
    </w:p>
    <w:p w14:paraId="71DD3DCD" w14:textId="77777777" w:rsidR="00FB58E9" w:rsidRP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Items with an asterisk (*) are available to borrow from us; please call 207.789.5868 to reserve these items or with any other questions.</w:t>
      </w:r>
    </w:p>
    <w:p w14:paraId="4F98D2EA"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*40-50L backpack (must have well-padded waist &amp; shoulder straps)</w:t>
      </w:r>
    </w:p>
    <w:p w14:paraId="34E03526"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w:t>
      </w:r>
      <w:proofErr w:type="gramStart"/>
      <w:r w:rsidRPr="00FB58E9">
        <w:rPr>
          <w:rFonts w:ascii="Open Sans" w:eastAsia="Times New Roman" w:hAnsi="Open Sans" w:cs="Open Sans"/>
          <w:color w:val="000000"/>
          <w:kern w:val="0"/>
          <w:sz w:val="24"/>
          <w:szCs w:val="24"/>
          <w14:ligatures w14:val="none"/>
        </w:rPr>
        <w:t>Closed-cell</w:t>
      </w:r>
      <w:proofErr w:type="gramEnd"/>
      <w:r w:rsidRPr="00FB58E9">
        <w:rPr>
          <w:rFonts w:ascii="Open Sans" w:eastAsia="Times New Roman" w:hAnsi="Open Sans" w:cs="Open Sans"/>
          <w:color w:val="000000"/>
          <w:kern w:val="0"/>
          <w:sz w:val="24"/>
          <w:szCs w:val="24"/>
          <w14:ligatures w14:val="none"/>
        </w:rPr>
        <w:t xml:space="preserve"> sleeping pad</w:t>
      </w:r>
    </w:p>
    <w:p w14:paraId="1863B9FD"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lastRenderedPageBreak/>
        <w:t>*Compactable sleeping bag rated to 20-30 degrees F</w:t>
      </w:r>
    </w:p>
    <w:p w14:paraId="44E2E7D1"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2 leak-proof, one-quart water bottles (wide mouth preferred)</w:t>
      </w:r>
    </w:p>
    <w:p w14:paraId="4FE40CA6"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Insect repellent</w:t>
      </w:r>
    </w:p>
    <w:p w14:paraId="7AC62055"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 xml:space="preserve">Waterproof stuff sack or stuff sack and a trash bag to hold your sleeping bag and clothes to keep </w:t>
      </w:r>
      <w:proofErr w:type="gramStart"/>
      <w:r w:rsidRPr="00FB58E9">
        <w:rPr>
          <w:rFonts w:ascii="Open Sans" w:eastAsia="Times New Roman" w:hAnsi="Open Sans" w:cs="Open Sans"/>
          <w:color w:val="000000"/>
          <w:kern w:val="0"/>
          <w:sz w:val="24"/>
          <w:szCs w:val="24"/>
          <w14:ligatures w14:val="none"/>
        </w:rPr>
        <w:t>dry</w:t>
      </w:r>
      <w:proofErr w:type="gramEnd"/>
    </w:p>
    <w:p w14:paraId="1DD34987"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Light day pack</w:t>
      </w:r>
    </w:p>
    <w:p w14:paraId="4DB88234"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1 each: cup, bowl, spoon</w:t>
      </w:r>
    </w:p>
    <w:p w14:paraId="3A67EDA4"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Flashlight/headlamp with extra batteries</w:t>
      </w:r>
    </w:p>
    <w:p w14:paraId="401483DF"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Toiletries: toothbrush/paste, comb or hairbrush, soap, shampoo</w:t>
      </w:r>
    </w:p>
    <w:p w14:paraId="6E13CCF0" w14:textId="77777777" w:rsidR="00FB58E9" w:rsidRPr="00FB58E9" w:rsidRDefault="00FB58E9" w:rsidP="00FB58E9">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Sunscreen</w:t>
      </w:r>
    </w:p>
    <w:p w14:paraId="08AA059B" w14:textId="77777777" w:rsidR="00FB58E9" w:rsidRPr="00FB58E9" w:rsidRDefault="00FB58E9" w:rsidP="00FB58E9">
      <w:pPr>
        <w:shd w:val="clear" w:color="auto" w:fill="FFFFFF"/>
        <w:spacing w:before="319" w:after="319" w:line="240" w:lineRule="auto"/>
        <w:outlineLvl w:val="3"/>
        <w:rPr>
          <w:rFonts w:ascii="Open Sans" w:eastAsia="Times New Roman" w:hAnsi="Open Sans" w:cs="Open Sans"/>
          <w:color w:val="4472C4" w:themeColor="accent1"/>
          <w:kern w:val="0"/>
          <w:sz w:val="24"/>
          <w:szCs w:val="24"/>
          <w14:ligatures w14:val="none"/>
        </w:rPr>
      </w:pPr>
      <w:r w:rsidRPr="00FB58E9">
        <w:rPr>
          <w:rFonts w:ascii="Open Sans" w:eastAsia="Times New Roman" w:hAnsi="Open Sans" w:cs="Open Sans"/>
          <w:b/>
          <w:bCs/>
          <w:color w:val="4472C4" w:themeColor="accent1"/>
          <w:kern w:val="0"/>
          <w:sz w:val="24"/>
          <w:szCs w:val="24"/>
          <w14:ligatures w14:val="none"/>
        </w:rPr>
        <w:t>Other Optional Items:</w:t>
      </w:r>
    </w:p>
    <w:p w14:paraId="7DA5CCDE" w14:textId="77777777" w:rsidR="00FB58E9" w:rsidRPr="00FB58E9" w:rsidRDefault="00FB58E9" w:rsidP="00FB58E9">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Pen/pencil and journal</w:t>
      </w:r>
    </w:p>
    <w:p w14:paraId="5CB15E60" w14:textId="77777777" w:rsidR="00FB58E9" w:rsidRPr="00FB58E9" w:rsidRDefault="00FB58E9" w:rsidP="00FB58E9">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Compass</w:t>
      </w:r>
    </w:p>
    <w:p w14:paraId="1B7E814A" w14:textId="77777777" w:rsidR="00FB58E9" w:rsidRPr="00FB58E9" w:rsidRDefault="00FB58E9" w:rsidP="00FB58E9">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Camera</w:t>
      </w:r>
    </w:p>
    <w:p w14:paraId="5F32A363" w14:textId="77777777" w:rsidR="00FB58E9" w:rsidRPr="00FB58E9" w:rsidRDefault="00FB58E9" w:rsidP="00FB58E9">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Stationery, stamps, envelopes</w:t>
      </w:r>
    </w:p>
    <w:p w14:paraId="34B2ECF3" w14:textId="77777777" w:rsidR="00FB58E9" w:rsidRPr="00FB58E9" w:rsidRDefault="00FB58E9" w:rsidP="00FB58E9">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Reading material</w:t>
      </w:r>
    </w:p>
    <w:p w14:paraId="4F38F3E7" w14:textId="77777777" w:rsidR="00FB58E9" w:rsidRPr="00FB58E9" w:rsidRDefault="00FB58E9" w:rsidP="00FB58E9">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Playing cards</w:t>
      </w:r>
    </w:p>
    <w:p w14:paraId="56F1C5A6" w14:textId="77777777" w:rsidR="00FB58E9" w:rsidRPr="00FB58E9" w:rsidRDefault="00FB58E9" w:rsidP="00FB58E9">
      <w:pPr>
        <w:shd w:val="clear" w:color="auto" w:fill="FFFFFF"/>
        <w:spacing w:before="319" w:after="319" w:line="240" w:lineRule="auto"/>
        <w:outlineLvl w:val="3"/>
        <w:rPr>
          <w:rFonts w:ascii="Open Sans" w:eastAsia="Times New Roman" w:hAnsi="Open Sans" w:cs="Open Sans"/>
          <w:color w:val="4472C4" w:themeColor="accent1"/>
          <w:kern w:val="0"/>
          <w:sz w:val="24"/>
          <w:szCs w:val="24"/>
          <w14:ligatures w14:val="none"/>
        </w:rPr>
      </w:pPr>
      <w:r w:rsidRPr="00FB58E9">
        <w:rPr>
          <w:rFonts w:ascii="Open Sans" w:eastAsia="Times New Roman" w:hAnsi="Open Sans" w:cs="Open Sans"/>
          <w:b/>
          <w:bCs/>
          <w:color w:val="4472C4" w:themeColor="accent1"/>
          <w:kern w:val="0"/>
          <w:sz w:val="24"/>
          <w:szCs w:val="24"/>
          <w14:ligatures w14:val="none"/>
        </w:rPr>
        <w:t>Please avoid bringing:</w:t>
      </w:r>
    </w:p>
    <w:p w14:paraId="14385E41" w14:textId="0B8E3EDE" w:rsidR="00FB58E9" w:rsidRPr="00FB58E9" w:rsidRDefault="00FB58E9" w:rsidP="00FB58E9">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Anything electrical/electronic (portable gaming devices, cell phones, etc.)</w:t>
      </w:r>
    </w:p>
    <w:p w14:paraId="51849B22" w14:textId="77777777" w:rsidR="00FB58E9" w:rsidRPr="00FB58E9" w:rsidRDefault="00FB58E9" w:rsidP="00FB58E9">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Money or valuables</w:t>
      </w:r>
    </w:p>
    <w:p w14:paraId="6740580B" w14:textId="77777777" w:rsidR="00FB58E9" w:rsidRPr="00FB58E9" w:rsidRDefault="00FB58E9" w:rsidP="00FB58E9">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Food</w:t>
      </w:r>
    </w:p>
    <w:p w14:paraId="2A7E7F08" w14:textId="77777777" w:rsidR="00FB58E9" w:rsidRPr="00FB58E9" w:rsidRDefault="00FB58E9" w:rsidP="00FB58E9">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Weapons of any kind</w:t>
      </w:r>
    </w:p>
    <w:p w14:paraId="51DC11FF" w14:textId="77777777" w:rsidR="00FB58E9" w:rsidRPr="00FB58E9" w:rsidRDefault="00FB58E9" w:rsidP="00FB58E9">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Drugs, alcohol, cigarettes</w:t>
      </w:r>
    </w:p>
    <w:p w14:paraId="02AB5768" w14:textId="77777777" w:rsidR="00FB58E9" w:rsidRPr="00FB58E9" w:rsidRDefault="00FB58E9" w:rsidP="00FB58E9">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Live animals or pets</w:t>
      </w:r>
    </w:p>
    <w:p w14:paraId="47758947" w14:textId="41BF437C" w:rsidR="00FB58E9" w:rsidRPr="008B675B" w:rsidRDefault="00FB58E9" w:rsidP="00FB58E9">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FB58E9">
        <w:rPr>
          <w:rFonts w:ascii="Open Sans" w:eastAsia="Times New Roman" w:hAnsi="Open Sans" w:cs="Open Sans"/>
          <w:color w:val="000000"/>
          <w:kern w:val="0"/>
          <w:sz w:val="24"/>
          <w:szCs w:val="24"/>
          <w14:ligatures w14:val="none"/>
        </w:rPr>
        <w:t>Sports equipment</w:t>
      </w:r>
    </w:p>
    <w:p w14:paraId="06A09E6D" w14:textId="77777777" w:rsid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p>
    <w:p w14:paraId="6DF65D1A" w14:textId="77777777" w:rsid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p>
    <w:p w14:paraId="3E82BF16" w14:textId="77777777" w:rsidR="00FB58E9" w:rsidRDefault="00FB58E9" w:rsidP="00FB58E9">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p>
    <w:p w14:paraId="6F3C007F" w14:textId="05A6E9B2" w:rsidR="00FB58E9" w:rsidRPr="00FB58E9" w:rsidRDefault="00FB58E9" w:rsidP="00FB58E9">
      <w:pPr>
        <w:shd w:val="clear" w:color="auto" w:fill="FFFFFF"/>
        <w:spacing w:before="100" w:beforeAutospacing="1" w:after="100" w:afterAutospacing="1" w:line="240" w:lineRule="auto"/>
        <w:jc w:val="center"/>
        <w:rPr>
          <w:rFonts w:ascii="Open Sans" w:eastAsia="Times New Roman" w:hAnsi="Open Sans" w:cs="Open Sans"/>
          <w:color w:val="000000"/>
          <w:kern w:val="0"/>
          <w:sz w:val="24"/>
          <w:szCs w:val="24"/>
          <w14:ligatures w14:val="none"/>
        </w:rPr>
      </w:pPr>
      <w:r>
        <w:rPr>
          <w:noProof/>
        </w:rPr>
        <w:drawing>
          <wp:inline distT="0" distB="0" distL="0" distR="0" wp14:anchorId="73B5C9BD" wp14:editId="6914054D">
            <wp:extent cx="2531962" cy="666750"/>
            <wp:effectExtent l="0" t="0" r="1905" b="0"/>
            <wp:docPr id="1601219"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19" name="Picture 1" descr="A blue text on a black back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303" cy="667103"/>
                    </a:xfrm>
                    <a:prstGeom prst="rect">
                      <a:avLst/>
                    </a:prstGeom>
                    <a:noFill/>
                    <a:ln>
                      <a:noFill/>
                    </a:ln>
                  </pic:spPr>
                </pic:pic>
              </a:graphicData>
            </a:graphic>
          </wp:inline>
        </w:drawing>
      </w:r>
    </w:p>
    <w:sectPr w:rsidR="00FB58E9" w:rsidRPr="00FB5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Slab">
    <w:altName w:val="Roboto Slab"/>
    <w:panose1 w:val="00000000000000000000"/>
    <w:charset w:val="00"/>
    <w:family w:val="auto"/>
    <w:pitch w:val="variable"/>
    <w:sig w:usb0="200002FF" w:usb1="0000005B" w:usb2="00000020" w:usb3="00000000" w:csb0="0000019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57B"/>
    <w:multiLevelType w:val="multilevel"/>
    <w:tmpl w:val="0F7A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068CA"/>
    <w:multiLevelType w:val="multilevel"/>
    <w:tmpl w:val="BEB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21054"/>
    <w:multiLevelType w:val="multilevel"/>
    <w:tmpl w:val="3B1C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3544B"/>
    <w:multiLevelType w:val="multilevel"/>
    <w:tmpl w:val="37B6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C017D"/>
    <w:multiLevelType w:val="multilevel"/>
    <w:tmpl w:val="AE3C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C47EF"/>
    <w:multiLevelType w:val="multilevel"/>
    <w:tmpl w:val="A018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101A41"/>
    <w:multiLevelType w:val="multilevel"/>
    <w:tmpl w:val="E89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623126">
    <w:abstractNumId w:val="4"/>
  </w:num>
  <w:num w:numId="2" w16cid:durableId="1250506549">
    <w:abstractNumId w:val="5"/>
  </w:num>
  <w:num w:numId="3" w16cid:durableId="1902863178">
    <w:abstractNumId w:val="1"/>
  </w:num>
  <w:num w:numId="4" w16cid:durableId="1099763625">
    <w:abstractNumId w:val="3"/>
  </w:num>
  <w:num w:numId="5" w16cid:durableId="1277253306">
    <w:abstractNumId w:val="6"/>
  </w:num>
  <w:num w:numId="6" w16cid:durableId="1567574157">
    <w:abstractNumId w:val="2"/>
  </w:num>
  <w:num w:numId="7" w16cid:durableId="47942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E9"/>
    <w:rsid w:val="00807AAE"/>
    <w:rsid w:val="008B675B"/>
    <w:rsid w:val="00FB58E9"/>
    <w:rsid w:val="00FC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2925"/>
  <w15:chartTrackingRefBased/>
  <w15:docId w15:val="{38BD224F-8111-4AD1-9223-D5C38E66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58E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B58E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FB58E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8E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B58E9"/>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FB58E9"/>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FB58E9"/>
    <w:rPr>
      <w:b/>
      <w:bCs/>
    </w:rPr>
  </w:style>
  <w:style w:type="paragraph" w:styleId="NormalWeb">
    <w:name w:val="Normal (Web)"/>
    <w:basedOn w:val="Normal"/>
    <w:uiPriority w:val="99"/>
    <w:semiHidden/>
    <w:unhideWhenUsed/>
    <w:rsid w:val="00FB58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B58E9"/>
    <w:rPr>
      <w:i/>
      <w:iCs/>
    </w:rPr>
  </w:style>
  <w:style w:type="paragraph" w:customStyle="1" w:styleId="Default">
    <w:name w:val="Default"/>
    <w:rsid w:val="00FB58E9"/>
    <w:pPr>
      <w:autoSpaceDE w:val="0"/>
      <w:autoSpaceDN w:val="0"/>
      <w:adjustRightInd w:val="0"/>
      <w:spacing w:after="0" w:line="240" w:lineRule="auto"/>
    </w:pPr>
    <w:rPr>
      <w:rFonts w:ascii="Roboto Slab" w:hAnsi="Roboto Slab" w:cs="Roboto Sla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92303">
      <w:bodyDiv w:val="1"/>
      <w:marLeft w:val="0"/>
      <w:marRight w:val="0"/>
      <w:marTop w:val="0"/>
      <w:marBottom w:val="0"/>
      <w:divBdr>
        <w:top w:val="none" w:sz="0" w:space="0" w:color="auto"/>
        <w:left w:val="none" w:sz="0" w:space="0" w:color="auto"/>
        <w:bottom w:val="none" w:sz="0" w:space="0" w:color="auto"/>
        <w:right w:val="none" w:sz="0" w:space="0" w:color="auto"/>
      </w:divBdr>
      <w:divsChild>
        <w:div w:id="1515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Laurel Beaudry</dc:creator>
  <cp:keywords/>
  <dc:description/>
  <cp:lastModifiedBy>Emma Laurel Beaudry</cp:lastModifiedBy>
  <cp:revision>3</cp:revision>
  <dcterms:created xsi:type="dcterms:W3CDTF">2023-12-28T13:34:00Z</dcterms:created>
  <dcterms:modified xsi:type="dcterms:W3CDTF">2024-01-05T18:44:00Z</dcterms:modified>
</cp:coreProperties>
</file>